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6336" w14:textId="0C42F89F" w:rsidR="00B3264A" w:rsidRPr="004D643B" w:rsidRDefault="00B3264A" w:rsidP="00B3264A">
      <w:pPr>
        <w:spacing w:after="0"/>
        <w:rPr>
          <w:b/>
          <w:color w:val="FF0000"/>
        </w:rPr>
      </w:pPr>
      <w:r>
        <w:rPr>
          <w:b/>
        </w:rPr>
        <w:t>Mittwoch / 09. November</w:t>
      </w:r>
      <w:r w:rsidRPr="007126B2">
        <w:rPr>
          <w:b/>
        </w:rPr>
        <w:t xml:space="preserve"> 2022</w:t>
      </w:r>
      <w:r w:rsidRPr="007126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82CE75" w14:textId="77777777" w:rsidR="00B3264A" w:rsidRDefault="00B3264A" w:rsidP="00B3264A">
      <w:pPr>
        <w:spacing w:after="0"/>
        <w:rPr>
          <w:b/>
          <w:color w:val="FF0000"/>
        </w:rPr>
      </w:pPr>
    </w:p>
    <w:p w14:paraId="55372F0D" w14:textId="77777777" w:rsidR="00B3264A" w:rsidRPr="007126B2" w:rsidRDefault="00B3264A" w:rsidP="00B3264A">
      <w:pPr>
        <w:spacing w:after="0"/>
        <w:rPr>
          <w:b/>
          <w:color w:val="FF0000"/>
        </w:rPr>
      </w:pPr>
      <w:bookmarkStart w:id="0" w:name="_Hlk74650808"/>
      <w:bookmarkStart w:id="1" w:name="_GoBack"/>
      <w:r w:rsidRPr="007126B2">
        <w:rPr>
          <w:b/>
        </w:rPr>
        <w:t>Von der ersten Menstruation bis zu den Wechseljahren</w:t>
      </w:r>
      <w:r w:rsidRPr="007126B2">
        <w:rPr>
          <w:b/>
          <w:color w:val="FF0000"/>
        </w:rPr>
        <w:t xml:space="preserve"> </w:t>
      </w:r>
    </w:p>
    <w:bookmarkEnd w:id="0"/>
    <w:bookmarkEnd w:id="1"/>
    <w:p w14:paraId="4114E9AD" w14:textId="77777777" w:rsidR="00B3264A" w:rsidRPr="004D643B" w:rsidRDefault="00B3264A" w:rsidP="00B3264A">
      <w:pPr>
        <w:spacing w:after="0"/>
        <w:rPr>
          <w:b/>
          <w:color w:val="FF0000"/>
        </w:rPr>
      </w:pPr>
    </w:p>
    <w:p w14:paraId="5A557786" w14:textId="77777777" w:rsidR="00B3264A" w:rsidRPr="00BD4739" w:rsidRDefault="00B3264A" w:rsidP="00B3264A">
      <w:pPr>
        <w:spacing w:after="0"/>
        <w:rPr>
          <w:b/>
        </w:rPr>
      </w:pPr>
      <w:r w:rsidRPr="00BD4739">
        <w:rPr>
          <w:b/>
        </w:rPr>
        <w:t xml:space="preserve">Level </w:t>
      </w:r>
      <w:r w:rsidRPr="00BD4739">
        <w:rPr>
          <w:rFonts w:cstheme="minorHAnsi"/>
          <w:b/>
        </w:rPr>
        <w:t>●</w:t>
      </w:r>
    </w:p>
    <w:p w14:paraId="1BD73C2E" w14:textId="77777777" w:rsidR="00B3264A" w:rsidRPr="004D643B" w:rsidRDefault="00B3264A" w:rsidP="00B3264A">
      <w:pPr>
        <w:spacing w:after="0"/>
        <w:rPr>
          <w:b/>
          <w:color w:val="FF0000"/>
        </w:rPr>
      </w:pPr>
    </w:p>
    <w:p w14:paraId="2B2C64CA" w14:textId="77777777" w:rsidR="00B3264A" w:rsidRPr="00056F3E" w:rsidRDefault="00B3264A" w:rsidP="00B3264A">
      <w:pPr>
        <w:spacing w:after="0"/>
        <w:ind w:left="1418" w:hanging="1418"/>
      </w:pPr>
      <w:r w:rsidRPr="00BD4739">
        <w:rPr>
          <w:b/>
        </w:rPr>
        <w:t>Themen</w:t>
      </w:r>
      <w:r w:rsidRPr="004D643B">
        <w:rPr>
          <w:b/>
          <w:color w:val="FF0000"/>
        </w:rPr>
        <w:tab/>
      </w:r>
      <w:r w:rsidRPr="00056F3E">
        <w:t>Ob bei Krämpfen im Unterleib, Kreislaufbeschwerden, venöse</w:t>
      </w:r>
      <w:r>
        <w:t>n</w:t>
      </w:r>
      <w:r w:rsidRPr="00056F3E">
        <w:t xml:space="preserve"> Durchblutungsstörungen, Schwächezuständen nach </w:t>
      </w:r>
      <w:r>
        <w:t xml:space="preserve">der </w:t>
      </w:r>
      <w:r w:rsidRPr="00056F3E">
        <w:t>Geburt</w:t>
      </w:r>
      <w:r>
        <w:t xml:space="preserve">, </w:t>
      </w:r>
      <w:r w:rsidRPr="00056F3E">
        <w:t>bei Stress, Nervosität und Schlafstörungen</w:t>
      </w:r>
      <w:r>
        <w:t xml:space="preserve"> u. a.</w:t>
      </w:r>
      <w:r w:rsidRPr="00056F3E">
        <w:t xml:space="preserve">, die Natur </w:t>
      </w:r>
      <w:r>
        <w:t xml:space="preserve">stellt uns für alle diese Beschwerden helfende Pflanzen zur Verfügung. </w:t>
      </w:r>
      <w:r w:rsidRPr="00056F3E">
        <w:t xml:space="preserve"> </w:t>
      </w:r>
    </w:p>
    <w:p w14:paraId="61235613" w14:textId="77777777" w:rsidR="00B3264A" w:rsidRDefault="00B3264A" w:rsidP="00B3264A">
      <w:pPr>
        <w:spacing w:after="0"/>
        <w:ind w:left="1418" w:hanging="1418"/>
      </w:pPr>
      <w:r w:rsidRPr="00056F3E">
        <w:tab/>
        <w:t>Die Frischpflanzenzubereitungen von A</w:t>
      </w:r>
      <w:r>
        <w:t>LPMED</w:t>
      </w:r>
      <w:r w:rsidRPr="00056F3E">
        <w:t xml:space="preserve"> aus dem schönen Berner Oberland sind bei vielen Beschwerden eine sanfte und wirkungsvolle Hilfe. Praktisch verpackt als Frischpflanzentüchlein haben sie in jeder Tasche Platz und eignen sich </w:t>
      </w:r>
      <w:r>
        <w:t>neben verschiedenen Anwendungen zuhause,</w:t>
      </w:r>
      <w:r w:rsidRPr="00056F3E">
        <w:t xml:space="preserve"> für die schnelle Hilfe unterwegs.  Die </w:t>
      </w:r>
      <w:r>
        <w:t xml:space="preserve">aus rhythmisierten Sonnenauszügen frischer Pflanzen hergestellten </w:t>
      </w:r>
      <w:r w:rsidRPr="00056F3E">
        <w:t>Frischpflanzenöle eigenen sich hervorragend für Umschläge und Massagen.</w:t>
      </w:r>
    </w:p>
    <w:p w14:paraId="23A9F5B0" w14:textId="77777777" w:rsidR="00B3264A" w:rsidRDefault="00B3264A" w:rsidP="00B3264A">
      <w:pPr>
        <w:spacing w:after="0"/>
        <w:ind w:left="1416"/>
        <w:rPr>
          <w:bCs/>
        </w:rPr>
      </w:pPr>
      <w:r>
        <w:rPr>
          <w:bCs/>
        </w:rPr>
        <w:t xml:space="preserve">Lassen Sie sich an diesem Seminar von der wunderbaren Welt der Heilpflanzen für die Behandlung von Frauenbeschwerden inspirieren. </w:t>
      </w:r>
    </w:p>
    <w:p w14:paraId="4A433229" w14:textId="77777777" w:rsidR="00B3264A" w:rsidRDefault="00B3264A" w:rsidP="00B3264A">
      <w:pPr>
        <w:spacing w:after="0"/>
        <w:ind w:left="1416"/>
        <w:rPr>
          <w:bCs/>
        </w:rPr>
      </w:pPr>
    </w:p>
    <w:p w14:paraId="0EE824D7" w14:textId="77777777" w:rsidR="00B3264A" w:rsidRPr="007126B2" w:rsidRDefault="00B3264A" w:rsidP="00B3264A">
      <w:pPr>
        <w:spacing w:after="0"/>
        <w:ind w:left="1418" w:hanging="1418"/>
      </w:pPr>
      <w:r w:rsidRPr="00BD4739">
        <w:rPr>
          <w:b/>
        </w:rPr>
        <w:t>Referent</w:t>
      </w:r>
      <w:r w:rsidRPr="00BD4739">
        <w:rPr>
          <w:b/>
        </w:rPr>
        <w:tab/>
      </w:r>
      <w:r w:rsidRPr="00BD4739">
        <w:t xml:space="preserve">Tony Schläppi, eidg. Dipl. Drogist, Mitarbeiter und Referent </w:t>
      </w:r>
      <w:proofErr w:type="spellStart"/>
      <w:r w:rsidRPr="00BD4739">
        <w:t>ebi-pharm</w:t>
      </w:r>
      <w:proofErr w:type="spellEnd"/>
      <w:r w:rsidRPr="00BD4739">
        <w:t xml:space="preserve"> </w:t>
      </w:r>
      <w:proofErr w:type="spellStart"/>
      <w:r w:rsidRPr="00BD4739">
        <w:t>ag</w:t>
      </w:r>
      <w:proofErr w:type="spellEnd"/>
    </w:p>
    <w:p w14:paraId="7ADA0CB1" w14:textId="77777777" w:rsidR="00B3264A" w:rsidRPr="00BD4739" w:rsidRDefault="00B3264A" w:rsidP="00B3264A">
      <w:pPr>
        <w:spacing w:after="0"/>
        <w:ind w:left="1418" w:hanging="1418"/>
      </w:pPr>
      <w:r w:rsidRPr="00BD4739">
        <w:rPr>
          <w:b/>
        </w:rPr>
        <w:t>Ort</w:t>
      </w:r>
      <w:r w:rsidRPr="00BD4739">
        <w:rPr>
          <w:b/>
        </w:rPr>
        <w:tab/>
      </w:r>
      <w:r w:rsidRPr="00BD4739">
        <w:rPr>
          <w:bCs/>
        </w:rPr>
        <w:t>Online Seminar, Swisswebinar.ch</w:t>
      </w:r>
    </w:p>
    <w:p w14:paraId="1A25D22C" w14:textId="77777777" w:rsidR="00B3264A" w:rsidRPr="00BD4739" w:rsidRDefault="00B3264A" w:rsidP="00B3264A">
      <w:pPr>
        <w:spacing w:after="0"/>
        <w:ind w:left="1418" w:hanging="1418"/>
      </w:pPr>
      <w:r w:rsidRPr="00BD4739">
        <w:rPr>
          <w:b/>
        </w:rPr>
        <w:t>Dauer</w:t>
      </w:r>
      <w:r w:rsidRPr="00BD4739">
        <w:rPr>
          <w:b/>
        </w:rPr>
        <w:tab/>
      </w:r>
      <w:r w:rsidRPr="00BD4739">
        <w:t>jeweils 19.15 – 21.00 Uhr</w:t>
      </w:r>
    </w:p>
    <w:p w14:paraId="37FC9CCE" w14:textId="77777777" w:rsidR="00B3264A" w:rsidRDefault="00B3264A" w:rsidP="00B3264A">
      <w:pPr>
        <w:spacing w:after="0"/>
        <w:ind w:left="1418" w:hanging="1418"/>
      </w:pPr>
      <w:r w:rsidRPr="00BD4739">
        <w:rPr>
          <w:b/>
        </w:rPr>
        <w:t>Kosten</w:t>
      </w:r>
      <w:r w:rsidRPr="00BD4739">
        <w:rPr>
          <w:b/>
        </w:rPr>
        <w:tab/>
      </w:r>
      <w:r w:rsidRPr="00BD4739">
        <w:t>kostenfrei</w:t>
      </w:r>
    </w:p>
    <w:p w14:paraId="711854DD" w14:textId="77777777" w:rsidR="00B3264A" w:rsidRDefault="00B3264A" w:rsidP="00B3264A">
      <w:pPr>
        <w:spacing w:after="0"/>
        <w:ind w:left="1418" w:hanging="1418"/>
      </w:pPr>
    </w:p>
    <w:p w14:paraId="11045E24" w14:textId="77777777" w:rsidR="00023A55" w:rsidRDefault="00023A55"/>
    <w:sectPr w:rsidR="00023A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4A"/>
    <w:rsid w:val="00023A55"/>
    <w:rsid w:val="00B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7BB4E"/>
  <w15:chartTrackingRefBased/>
  <w15:docId w15:val="{81C074C1-D8F0-46AE-A0AF-E0F63721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264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1</cp:revision>
  <dcterms:created xsi:type="dcterms:W3CDTF">2021-07-31T10:15:00Z</dcterms:created>
  <dcterms:modified xsi:type="dcterms:W3CDTF">2021-07-31T10:15:00Z</dcterms:modified>
</cp:coreProperties>
</file>